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E0" w:rsidRDefault="00D33ACD">
      <w:pPr>
        <w:pStyle w:val="Standard"/>
        <w:widowControl/>
        <w:spacing w:after="240" w:line="276" w:lineRule="auto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Ogłoszenie o naborze do pracy</w:t>
      </w:r>
      <w:bookmarkStart w:id="0" w:name="_GoBack"/>
      <w:bookmarkEnd w:id="0"/>
    </w:p>
    <w:p w:rsidR="002732E0" w:rsidRDefault="00D33ACD">
      <w:pPr>
        <w:pStyle w:val="Standard"/>
        <w:widowControl/>
        <w:spacing w:after="283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REALIZATOR WYSTAW</w:t>
      </w:r>
    </w:p>
    <w:p w:rsidR="002732E0" w:rsidRDefault="00D33ACD">
      <w:pPr>
        <w:pStyle w:val="Standard"/>
        <w:widowControl/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Nabór pracowników na wolne stanowiska odbywa się zgodnie z ustawą o organizacji i prowadzeniu działalności kulturalnej. Jest on </w:t>
      </w:r>
      <w:r>
        <w:rPr>
          <w:rFonts w:ascii="Arial Narrow" w:hAnsi="Arial Narrow"/>
        </w:rPr>
        <w:t>prowadzony w szczególności poprzez:</w:t>
      </w:r>
    </w:p>
    <w:p w:rsidR="002732E0" w:rsidRDefault="00D33ACD">
      <w:pPr>
        <w:pStyle w:val="Standard"/>
        <w:widowControl/>
        <w:numPr>
          <w:ilvl w:val="0"/>
          <w:numId w:val="1"/>
        </w:numPr>
        <w:spacing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informacje uzyskane bezpośrednio w siedzibie Galerii,</w:t>
      </w:r>
    </w:p>
    <w:p w:rsidR="002732E0" w:rsidRDefault="00D33ACD">
      <w:pPr>
        <w:pStyle w:val="Standard"/>
        <w:widowControl/>
        <w:numPr>
          <w:ilvl w:val="0"/>
          <w:numId w:val="1"/>
        </w:numPr>
        <w:spacing w:after="120"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informacje zamieszczone na stronie internetowej Galerii,</w:t>
      </w:r>
    </w:p>
    <w:p w:rsidR="002732E0" w:rsidRDefault="00D33ACD">
      <w:pPr>
        <w:pStyle w:val="Standard"/>
        <w:widowControl/>
        <w:spacing w:after="120" w:line="276" w:lineRule="auto"/>
        <w:rPr>
          <w:rFonts w:ascii="Arial Narrow" w:hAnsi="Arial Narrow"/>
        </w:rPr>
      </w:pPr>
      <w:r>
        <w:rPr>
          <w:rFonts w:ascii="Arial Narrow" w:hAnsi="Arial Narrow"/>
        </w:rPr>
        <w:t>Procedura zatrudniania pracowników w Galerii Sztuki Współczesnej jest poprzedzona wnikliwym badaniem rynku or</w:t>
      </w:r>
      <w:r>
        <w:rPr>
          <w:rFonts w:ascii="Arial Narrow" w:hAnsi="Arial Narrow"/>
        </w:rPr>
        <w:t xml:space="preserve">az oceną kwalifikacji kandydatów i ich przydatności do pracy na zajmowanym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>w przyszłości stanowisku.</w:t>
      </w:r>
    </w:p>
    <w:p w:rsidR="002732E0" w:rsidRDefault="00D33ACD">
      <w:pPr>
        <w:pStyle w:val="Standard"/>
        <w:widowControl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Decyzję o wyborze osoby na określone stanowisko, po analizie ofert złożonych przez kandydatów, podejmuje Dyrektor Galerii.</w:t>
      </w:r>
    </w:p>
    <w:p w:rsidR="002732E0" w:rsidRDefault="00D33ACD">
      <w:pPr>
        <w:pStyle w:val="Textbody"/>
        <w:widowControl/>
        <w:spacing w:before="600" w:after="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Galeria Sztuki Współczesnej we </w:t>
      </w:r>
      <w:r>
        <w:rPr>
          <w:rFonts w:ascii="Arial Narrow" w:hAnsi="Arial Narrow"/>
          <w:b/>
        </w:rPr>
        <w:t>Włocławku ogłasza nabór na wolne stanowisko</w:t>
      </w:r>
    </w:p>
    <w:p w:rsidR="002732E0" w:rsidRDefault="00D33ACD">
      <w:pPr>
        <w:pStyle w:val="Standard"/>
        <w:widowControl/>
        <w:spacing w:after="283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REALIZATOR WYSTAW</w:t>
      </w:r>
    </w:p>
    <w:p w:rsidR="002732E0" w:rsidRDefault="00D33ACD">
      <w:pPr>
        <w:pStyle w:val="Textbody"/>
        <w:widowControl/>
        <w:numPr>
          <w:ilvl w:val="0"/>
          <w:numId w:val="2"/>
        </w:numPr>
        <w:spacing w:before="240" w:after="0"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Wymagania w stosunku do kandydatów – niezbędne:</w:t>
      </w:r>
    </w:p>
    <w:p w:rsidR="002732E0" w:rsidRDefault="00D33ACD">
      <w:pPr>
        <w:pStyle w:val="Textbody"/>
        <w:widowControl/>
        <w:numPr>
          <w:ilvl w:val="0"/>
          <w:numId w:val="3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obywatelstwo polskie,</w:t>
      </w:r>
    </w:p>
    <w:p w:rsidR="002732E0" w:rsidRDefault="00D33ACD">
      <w:pPr>
        <w:pStyle w:val="Textbody"/>
        <w:widowControl/>
        <w:numPr>
          <w:ilvl w:val="0"/>
          <w:numId w:val="3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pełna zdolność do czynności prawnych oraz korzystania z pełni praw publicznych,</w:t>
      </w:r>
    </w:p>
    <w:p w:rsidR="002732E0" w:rsidRDefault="00D33ACD">
      <w:pPr>
        <w:pStyle w:val="Textbody"/>
        <w:widowControl/>
        <w:numPr>
          <w:ilvl w:val="0"/>
          <w:numId w:val="3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niekaralność,</w:t>
      </w:r>
    </w:p>
    <w:p w:rsidR="002732E0" w:rsidRDefault="00D33ACD">
      <w:pPr>
        <w:pStyle w:val="Textbody"/>
        <w:widowControl/>
        <w:numPr>
          <w:ilvl w:val="0"/>
          <w:numId w:val="3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nieposzlakowana opinia,</w:t>
      </w:r>
    </w:p>
    <w:p w:rsidR="002732E0" w:rsidRDefault="00D33ACD">
      <w:pPr>
        <w:pStyle w:val="Textbody"/>
        <w:widowControl/>
        <w:numPr>
          <w:ilvl w:val="0"/>
          <w:numId w:val="3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wykształcenie - wyższe bądź średnie plastyczne lub historia sztuki, kulturoznawstwo,</w:t>
      </w:r>
    </w:p>
    <w:p w:rsidR="002732E0" w:rsidRDefault="00D33ACD">
      <w:pPr>
        <w:pStyle w:val="Textbody"/>
        <w:widowControl/>
        <w:numPr>
          <w:ilvl w:val="0"/>
          <w:numId w:val="3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doświadczenie w zakresie wystawiennictwa i promocji, bądź minimum 1 rok pracy w instytucji kultury organizującej wystawy sztuki,</w:t>
      </w:r>
    </w:p>
    <w:p w:rsidR="002732E0" w:rsidRDefault="00D33ACD">
      <w:pPr>
        <w:pStyle w:val="Textbody"/>
        <w:widowControl/>
        <w:numPr>
          <w:ilvl w:val="0"/>
          <w:numId w:val="3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znajomość obsługi komputera i urządzeń biu</w:t>
      </w:r>
      <w:r>
        <w:rPr>
          <w:rFonts w:ascii="Arial Narrow" w:hAnsi="Arial Narrow"/>
        </w:rPr>
        <w:t>rowych,</w:t>
      </w:r>
    </w:p>
    <w:p w:rsidR="002732E0" w:rsidRDefault="00D33ACD">
      <w:pPr>
        <w:pStyle w:val="Textbody"/>
        <w:widowControl/>
        <w:numPr>
          <w:ilvl w:val="0"/>
          <w:numId w:val="3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znajomość systemów informatycznych, umiejętność obsługi serwisów społecznościowych.</w:t>
      </w:r>
    </w:p>
    <w:p w:rsidR="002732E0" w:rsidRDefault="00D33ACD">
      <w:pPr>
        <w:pStyle w:val="Textbody"/>
        <w:widowControl/>
        <w:numPr>
          <w:ilvl w:val="0"/>
          <w:numId w:val="2"/>
        </w:numPr>
        <w:shd w:val="clear" w:color="auto" w:fill="FFFFFF"/>
        <w:spacing w:before="240" w:after="0"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Wymagania w stosunku do kandydatów – dodatkowe:</w:t>
      </w:r>
    </w:p>
    <w:p w:rsidR="002732E0" w:rsidRDefault="00D33ACD">
      <w:pPr>
        <w:pStyle w:val="Textbody"/>
        <w:widowControl/>
        <w:numPr>
          <w:ilvl w:val="0"/>
          <w:numId w:val="4"/>
        </w:numPr>
        <w:shd w:val="clear" w:color="auto" w:fill="FFFFFF"/>
        <w:spacing w:after="0" w:line="276" w:lineRule="auto"/>
        <w:ind w:left="567" w:hanging="284"/>
        <w:rPr>
          <w:rFonts w:ascii="Arial Narrow" w:hAnsi="Arial Narrow"/>
        </w:rPr>
      </w:pPr>
      <w:r>
        <w:rPr>
          <w:rFonts w:ascii="Arial Narrow" w:hAnsi="Arial Narrow"/>
        </w:rPr>
        <w:t>umiejętności zawodowe,</w:t>
      </w:r>
    </w:p>
    <w:p w:rsidR="002732E0" w:rsidRDefault="00D33ACD">
      <w:pPr>
        <w:pStyle w:val="Textbody"/>
        <w:widowControl/>
        <w:numPr>
          <w:ilvl w:val="0"/>
          <w:numId w:val="4"/>
        </w:numPr>
        <w:shd w:val="clear" w:color="auto" w:fill="FFFFFF"/>
        <w:spacing w:after="0" w:line="276" w:lineRule="auto"/>
        <w:ind w:left="567" w:hanging="284"/>
        <w:rPr>
          <w:rFonts w:ascii="Arial Narrow" w:hAnsi="Arial Narrow"/>
        </w:rPr>
      </w:pPr>
      <w:r>
        <w:rPr>
          <w:rFonts w:ascii="Arial Narrow" w:hAnsi="Arial Narrow"/>
        </w:rPr>
        <w:t>sprawne planowanie i organizowanie pracy na stanowisku,</w:t>
      </w:r>
    </w:p>
    <w:p w:rsidR="002732E0" w:rsidRDefault="00D33ACD">
      <w:pPr>
        <w:pStyle w:val="Textbody"/>
        <w:widowControl/>
        <w:numPr>
          <w:ilvl w:val="0"/>
          <w:numId w:val="4"/>
        </w:numPr>
        <w:shd w:val="clear" w:color="auto" w:fill="FFFFFF"/>
        <w:spacing w:after="0" w:line="276" w:lineRule="auto"/>
        <w:ind w:left="567" w:hanging="284"/>
        <w:rPr>
          <w:rFonts w:ascii="Arial Narrow" w:hAnsi="Arial Narrow"/>
        </w:rPr>
      </w:pPr>
      <w:r>
        <w:rPr>
          <w:rFonts w:ascii="Arial Narrow" w:hAnsi="Arial Narrow"/>
        </w:rPr>
        <w:t>predyspozycje osobowościowe: kreatywn</w:t>
      </w:r>
      <w:r>
        <w:rPr>
          <w:rFonts w:ascii="Arial Narrow" w:hAnsi="Arial Narrow"/>
        </w:rPr>
        <w:t>ość, komunikatywność, sumienność,</w:t>
      </w:r>
    </w:p>
    <w:p w:rsidR="002732E0" w:rsidRDefault="00D33ACD">
      <w:pPr>
        <w:pStyle w:val="Textbody"/>
        <w:widowControl/>
        <w:numPr>
          <w:ilvl w:val="0"/>
          <w:numId w:val="4"/>
        </w:numPr>
        <w:shd w:val="clear" w:color="auto" w:fill="FFFFFF"/>
        <w:spacing w:after="0" w:line="276" w:lineRule="auto"/>
        <w:ind w:left="567" w:hanging="284"/>
        <w:rPr>
          <w:rFonts w:ascii="Arial Narrow" w:hAnsi="Arial Narrow"/>
        </w:rPr>
      </w:pPr>
      <w:r>
        <w:rPr>
          <w:rFonts w:ascii="Arial Narrow" w:hAnsi="Arial Narrow"/>
        </w:rPr>
        <w:t>właściwa postawa etyczna, umiejętność pracy w zespole.</w:t>
      </w:r>
    </w:p>
    <w:p w:rsidR="002732E0" w:rsidRDefault="00D33ACD">
      <w:pPr>
        <w:pStyle w:val="Textbody"/>
        <w:widowControl/>
        <w:numPr>
          <w:ilvl w:val="0"/>
          <w:numId w:val="2"/>
        </w:numPr>
        <w:shd w:val="clear" w:color="auto" w:fill="FFFFFF"/>
        <w:spacing w:before="240" w:after="0" w:line="276" w:lineRule="auto"/>
        <w:ind w:left="284" w:right="147" w:hanging="284"/>
        <w:rPr>
          <w:rFonts w:ascii="Arial Narrow" w:hAnsi="Arial Narrow"/>
        </w:rPr>
      </w:pPr>
      <w:r>
        <w:rPr>
          <w:rFonts w:ascii="Arial Narrow" w:hAnsi="Arial Narrow"/>
        </w:rPr>
        <w:t>Zakres wykonywanych zadań na stanowisku Specjalista Działalności Podstawowej – organizator wystaw:</w:t>
      </w:r>
    </w:p>
    <w:p w:rsidR="002732E0" w:rsidRDefault="00D33ACD">
      <w:pPr>
        <w:pStyle w:val="Textbody"/>
        <w:widowControl/>
        <w:numPr>
          <w:ilvl w:val="0"/>
          <w:numId w:val="5"/>
        </w:numPr>
        <w:spacing w:after="108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 xml:space="preserve">Realizacja i koordynacja zadań związanych z planowaniem, </w:t>
      </w:r>
      <w:r>
        <w:rPr>
          <w:rFonts w:ascii="Arial Narrow" w:hAnsi="Arial Narrow"/>
        </w:rPr>
        <w:t xml:space="preserve">organizacją, przygotowywaniem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>i promocją wystaw i wydarzeń GSW, a w szczególności:</w:t>
      </w:r>
    </w:p>
    <w:p w:rsidR="002732E0" w:rsidRDefault="00D33ACD">
      <w:pPr>
        <w:pStyle w:val="Textbody"/>
        <w:widowControl/>
        <w:numPr>
          <w:ilvl w:val="0"/>
          <w:numId w:val="6"/>
        </w:numPr>
        <w:spacing w:after="144" w:line="276" w:lineRule="auto"/>
        <w:ind w:left="993" w:hanging="437"/>
        <w:rPr>
          <w:rFonts w:ascii="Arial Narrow" w:hAnsi="Arial Narrow"/>
        </w:rPr>
      </w:pPr>
      <w:r>
        <w:rPr>
          <w:rFonts w:ascii="Arial Narrow" w:hAnsi="Arial Narrow"/>
        </w:rPr>
        <w:t>Kontakty z artystami, instytucjami kulturalnymi, współorganizatorami wystaw i imprez oraz innymi podmiotami w zakresie organizacji przedsięwzięć wystawienniczych.</w:t>
      </w:r>
    </w:p>
    <w:p w:rsidR="002732E0" w:rsidRDefault="00D33ACD">
      <w:pPr>
        <w:pStyle w:val="Standard"/>
        <w:widowControl/>
        <w:numPr>
          <w:ilvl w:val="0"/>
          <w:numId w:val="6"/>
        </w:numPr>
        <w:spacing w:after="144" w:line="276" w:lineRule="auto"/>
        <w:ind w:left="993" w:hanging="437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Opieka na</w:t>
      </w:r>
      <w:r>
        <w:rPr>
          <w:rFonts w:ascii="Arial Narrow" w:hAnsi="Arial Narrow"/>
        </w:rPr>
        <w:t>d wystawami, czuwanie nad stanem zachowania obiektów, ich prawidłowego transportu i eksponowania.</w:t>
      </w:r>
    </w:p>
    <w:p w:rsidR="002732E0" w:rsidRDefault="00D33ACD">
      <w:pPr>
        <w:pStyle w:val="Standard"/>
        <w:widowControl/>
        <w:numPr>
          <w:ilvl w:val="0"/>
          <w:numId w:val="6"/>
        </w:numPr>
        <w:spacing w:after="144" w:line="276" w:lineRule="auto"/>
        <w:ind w:left="993" w:hanging="437"/>
        <w:rPr>
          <w:rFonts w:ascii="Arial Narrow" w:hAnsi="Arial Narrow"/>
        </w:rPr>
      </w:pPr>
      <w:r>
        <w:rPr>
          <w:rFonts w:ascii="Arial Narrow" w:hAnsi="Arial Narrow"/>
        </w:rPr>
        <w:t>Aranżacja, pomoc w montażu i demontażu wystaw.</w:t>
      </w:r>
    </w:p>
    <w:p w:rsidR="002732E0" w:rsidRDefault="00D33ACD">
      <w:pPr>
        <w:pStyle w:val="Standard"/>
        <w:widowControl/>
        <w:numPr>
          <w:ilvl w:val="0"/>
          <w:numId w:val="6"/>
        </w:numPr>
        <w:spacing w:after="144" w:line="276" w:lineRule="auto"/>
        <w:ind w:left="993" w:hanging="437"/>
        <w:rPr>
          <w:rFonts w:ascii="Arial Narrow" w:hAnsi="Arial Narrow"/>
        </w:rPr>
      </w:pPr>
      <w:r>
        <w:rPr>
          <w:rFonts w:ascii="Arial Narrow" w:hAnsi="Arial Narrow"/>
        </w:rPr>
        <w:t>Oprowadzanie po wystawach  zwiedzających w tym obsługa grup zorganizowanych zwiedzających ekspozycje w GSW.</w:t>
      </w:r>
    </w:p>
    <w:p w:rsidR="002732E0" w:rsidRDefault="00D33ACD">
      <w:pPr>
        <w:pStyle w:val="Textbody"/>
        <w:widowControl/>
        <w:numPr>
          <w:ilvl w:val="0"/>
          <w:numId w:val="6"/>
        </w:numPr>
        <w:spacing w:after="144" w:line="276" w:lineRule="auto"/>
        <w:ind w:left="993" w:hanging="437"/>
        <w:rPr>
          <w:rFonts w:ascii="Arial Narrow" w:hAnsi="Arial Narrow"/>
        </w:rPr>
      </w:pPr>
      <w:r>
        <w:rPr>
          <w:rFonts w:ascii="Arial Narrow" w:hAnsi="Arial Narrow"/>
        </w:rPr>
        <w:t>Udz</w:t>
      </w:r>
      <w:r>
        <w:rPr>
          <w:rFonts w:ascii="Arial Narrow" w:hAnsi="Arial Narrow"/>
        </w:rPr>
        <w:t xml:space="preserve">ielanie osobom zainteresowanym wszelkich informacji dotyczących wystaw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>i pozostałych działań GSW.</w:t>
      </w:r>
    </w:p>
    <w:p w:rsidR="002732E0" w:rsidRDefault="00D33ACD">
      <w:pPr>
        <w:pStyle w:val="Textbody"/>
        <w:widowControl/>
        <w:numPr>
          <w:ilvl w:val="0"/>
          <w:numId w:val="6"/>
        </w:numPr>
        <w:spacing w:after="144" w:line="276" w:lineRule="auto"/>
        <w:ind w:left="993" w:hanging="437"/>
        <w:rPr>
          <w:rFonts w:ascii="Arial Narrow" w:hAnsi="Arial Narrow"/>
        </w:rPr>
      </w:pPr>
      <w:r>
        <w:rPr>
          <w:rFonts w:ascii="Arial Narrow" w:hAnsi="Arial Narrow"/>
        </w:rPr>
        <w:t>Prowadzenie profilu GSW na portalach społecznościowych (Facebook, Instagram).</w:t>
      </w:r>
    </w:p>
    <w:p w:rsidR="002732E0" w:rsidRDefault="00D33ACD">
      <w:pPr>
        <w:pStyle w:val="Textbody"/>
        <w:widowControl/>
        <w:numPr>
          <w:ilvl w:val="0"/>
          <w:numId w:val="6"/>
        </w:numPr>
        <w:spacing w:after="144" w:line="276" w:lineRule="auto"/>
        <w:ind w:left="993" w:hanging="437"/>
        <w:rPr>
          <w:rFonts w:ascii="Arial Narrow" w:hAnsi="Arial Narrow"/>
        </w:rPr>
      </w:pPr>
      <w:r>
        <w:rPr>
          <w:rFonts w:ascii="Arial Narrow" w:hAnsi="Arial Narrow"/>
        </w:rPr>
        <w:t xml:space="preserve">Kontakty z odbiorcami poprzez portale społecznościowe i inne formy dotarcia do </w:t>
      </w:r>
      <w:r>
        <w:rPr>
          <w:rFonts w:ascii="Arial Narrow" w:hAnsi="Arial Narrow"/>
        </w:rPr>
        <w:t>szerokiego grona publiczności.</w:t>
      </w:r>
    </w:p>
    <w:p w:rsidR="002732E0" w:rsidRDefault="00D33ACD">
      <w:pPr>
        <w:pStyle w:val="Textbody"/>
        <w:widowControl/>
        <w:numPr>
          <w:ilvl w:val="0"/>
          <w:numId w:val="6"/>
        </w:numPr>
        <w:spacing w:after="144" w:line="276" w:lineRule="auto"/>
        <w:ind w:left="993" w:hanging="437"/>
        <w:rPr>
          <w:rFonts w:ascii="Arial Narrow" w:hAnsi="Arial Narrow"/>
        </w:rPr>
      </w:pPr>
      <w:r>
        <w:rPr>
          <w:rFonts w:ascii="Arial Narrow" w:hAnsi="Arial Narrow"/>
        </w:rPr>
        <w:t>Propagowanie wśród osób zwiedzających GSW zjawisk i wydarzeń związanych z placówką, a także z twórczością plastyczną lokalnych twórców.</w:t>
      </w:r>
    </w:p>
    <w:p w:rsidR="002732E0" w:rsidRDefault="00D33ACD">
      <w:pPr>
        <w:pStyle w:val="Textbody"/>
        <w:widowControl/>
        <w:numPr>
          <w:ilvl w:val="0"/>
          <w:numId w:val="6"/>
        </w:numPr>
        <w:spacing w:after="144" w:line="276" w:lineRule="auto"/>
        <w:ind w:left="993" w:hanging="437"/>
        <w:rPr>
          <w:rFonts w:ascii="Arial Narrow" w:hAnsi="Arial Narrow"/>
        </w:rPr>
      </w:pPr>
      <w:r>
        <w:rPr>
          <w:rFonts w:ascii="Arial Narrow" w:hAnsi="Arial Narrow"/>
        </w:rPr>
        <w:t>Współpraca z pracownikami GSW w zakresie kampanii promocyjnych.</w:t>
      </w:r>
    </w:p>
    <w:p w:rsidR="002732E0" w:rsidRDefault="00D33ACD">
      <w:pPr>
        <w:pStyle w:val="Textbody"/>
        <w:widowControl/>
        <w:numPr>
          <w:ilvl w:val="0"/>
          <w:numId w:val="6"/>
        </w:numPr>
        <w:spacing w:after="144" w:line="276" w:lineRule="auto"/>
        <w:ind w:left="993" w:hanging="437"/>
        <w:rPr>
          <w:rFonts w:ascii="Arial Narrow" w:hAnsi="Arial Narrow"/>
        </w:rPr>
      </w:pPr>
      <w:r>
        <w:rPr>
          <w:rFonts w:ascii="Arial Narrow" w:hAnsi="Arial Narrow"/>
        </w:rPr>
        <w:t>Dbanie o pozytywny wizeru</w:t>
      </w:r>
      <w:r>
        <w:rPr>
          <w:rFonts w:ascii="Arial Narrow" w:hAnsi="Arial Narrow"/>
        </w:rPr>
        <w:t xml:space="preserve">nek GSW w środowisku włocławskim, regionalnym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>i ogólnopolskim. </w:t>
      </w:r>
    </w:p>
    <w:p w:rsidR="002732E0" w:rsidRDefault="00D33ACD">
      <w:pPr>
        <w:pStyle w:val="Textbody"/>
        <w:widowControl/>
        <w:numPr>
          <w:ilvl w:val="0"/>
          <w:numId w:val="5"/>
        </w:numPr>
        <w:spacing w:after="144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Prowadzenie dokumentacji magazynu dzieł sztuki.</w:t>
      </w:r>
    </w:p>
    <w:p w:rsidR="002732E0" w:rsidRDefault="00D33ACD">
      <w:pPr>
        <w:pStyle w:val="Textbody"/>
        <w:widowControl/>
        <w:numPr>
          <w:ilvl w:val="0"/>
          <w:numId w:val="5"/>
        </w:numPr>
        <w:spacing w:after="144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Prowadzenie warsztatów twórczych.</w:t>
      </w:r>
    </w:p>
    <w:p w:rsidR="002732E0" w:rsidRDefault="00D33ACD">
      <w:pPr>
        <w:pStyle w:val="Textbody"/>
        <w:widowControl/>
        <w:numPr>
          <w:ilvl w:val="0"/>
          <w:numId w:val="5"/>
        </w:numPr>
        <w:spacing w:after="144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Uczestniczenie w opracowywaniu wniosków na pozyskanie pozabudżetowych środków finansowych.</w:t>
      </w:r>
    </w:p>
    <w:p w:rsidR="002732E0" w:rsidRDefault="00D33ACD">
      <w:pPr>
        <w:pStyle w:val="Textbody"/>
        <w:widowControl/>
        <w:numPr>
          <w:ilvl w:val="0"/>
          <w:numId w:val="7"/>
        </w:numPr>
        <w:spacing w:before="240" w:after="0"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Informacje o </w:t>
      </w:r>
      <w:r>
        <w:rPr>
          <w:rFonts w:ascii="Arial Narrow" w:hAnsi="Arial Narrow"/>
        </w:rPr>
        <w:t>warunkach pracy na danym stanowisku:</w:t>
      </w:r>
    </w:p>
    <w:p w:rsidR="002732E0" w:rsidRPr="003F1E99" w:rsidRDefault="00D33ACD" w:rsidP="003F1E99">
      <w:pPr>
        <w:pStyle w:val="Textbody"/>
        <w:widowControl/>
        <w:numPr>
          <w:ilvl w:val="0"/>
          <w:numId w:val="8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miejsce pracy: stanowisko usytuowane na parterze w siedzibie Galerii Sztuki</w:t>
      </w:r>
      <w:r w:rsidR="003F1E99">
        <w:rPr>
          <w:rFonts w:ascii="Arial Narrow" w:hAnsi="Arial Narrow"/>
        </w:rPr>
        <w:t xml:space="preserve"> </w:t>
      </w:r>
      <w:r w:rsidRPr="003F1E99">
        <w:rPr>
          <w:rFonts w:ascii="Arial Narrow" w:hAnsi="Arial Narrow"/>
        </w:rPr>
        <w:t>Współczesnej we Włocławku, przy ul. Miedzianej 2/4,</w:t>
      </w:r>
    </w:p>
    <w:p w:rsidR="002732E0" w:rsidRDefault="00D33ACD">
      <w:pPr>
        <w:pStyle w:val="Textbody"/>
        <w:widowControl/>
        <w:numPr>
          <w:ilvl w:val="0"/>
          <w:numId w:val="8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pełen wymiar czasu pracy,</w:t>
      </w:r>
    </w:p>
    <w:p w:rsidR="002732E0" w:rsidRDefault="00D33ACD">
      <w:pPr>
        <w:pStyle w:val="Textbody"/>
        <w:widowControl/>
        <w:numPr>
          <w:ilvl w:val="0"/>
          <w:numId w:val="8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stanowisko wyposażone w komputer,</w:t>
      </w:r>
    </w:p>
    <w:p w:rsidR="002732E0" w:rsidRDefault="00D33ACD">
      <w:pPr>
        <w:pStyle w:val="Textbody"/>
        <w:widowControl/>
        <w:numPr>
          <w:ilvl w:val="0"/>
          <w:numId w:val="8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jednozmianowy system pracy.</w:t>
      </w:r>
    </w:p>
    <w:p w:rsidR="002732E0" w:rsidRDefault="00D33ACD">
      <w:pPr>
        <w:pStyle w:val="Textbody"/>
        <w:widowControl/>
        <w:numPr>
          <w:ilvl w:val="0"/>
          <w:numId w:val="7"/>
        </w:numPr>
        <w:spacing w:before="240" w:after="0" w:line="276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War</w:t>
      </w:r>
      <w:r>
        <w:rPr>
          <w:rFonts w:ascii="Arial Narrow" w:hAnsi="Arial Narrow"/>
        </w:rPr>
        <w:t xml:space="preserve">unkiem wzięcia udziału w rekrutacji jest złożenie następujących dokumentów i oświadczeń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>w języku polskim:</w:t>
      </w:r>
    </w:p>
    <w:p w:rsidR="002732E0" w:rsidRDefault="00D33ACD">
      <w:pPr>
        <w:pStyle w:val="Textbody"/>
        <w:widowControl/>
        <w:numPr>
          <w:ilvl w:val="0"/>
          <w:numId w:val="9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życiorys zawodowy (CV) własnoręcznie podpisany,</w:t>
      </w:r>
    </w:p>
    <w:p w:rsidR="002732E0" w:rsidRDefault="00D33ACD">
      <w:pPr>
        <w:pStyle w:val="Textbody"/>
        <w:widowControl/>
        <w:numPr>
          <w:ilvl w:val="0"/>
          <w:numId w:val="9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 xml:space="preserve">kserokopie dokumentów potwierdzających wykształcenie (poświadczonych przez kandydata 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>za zgodność z o</w:t>
      </w:r>
      <w:r>
        <w:rPr>
          <w:rFonts w:ascii="Arial Narrow" w:hAnsi="Arial Narrow"/>
        </w:rPr>
        <w:t>ryginałem),</w:t>
      </w:r>
    </w:p>
    <w:p w:rsidR="002732E0" w:rsidRDefault="00D33ACD">
      <w:pPr>
        <w:pStyle w:val="Textbody"/>
        <w:widowControl/>
        <w:numPr>
          <w:ilvl w:val="0"/>
          <w:numId w:val="9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inne dokumenty potwierdzające  posiadane kwalifikacje i umiejętności (poświadczonych przez kandydata za zgodność z oryginałem),</w:t>
      </w:r>
    </w:p>
    <w:p w:rsidR="002732E0" w:rsidRDefault="00D33ACD">
      <w:pPr>
        <w:pStyle w:val="Textbody"/>
        <w:widowControl/>
        <w:numPr>
          <w:ilvl w:val="0"/>
          <w:numId w:val="9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kserokopie świadectw pracy (poświadczonych przez kandydata za zgodność z oryginałem),</w:t>
      </w:r>
    </w:p>
    <w:p w:rsidR="002732E0" w:rsidRDefault="00D33ACD">
      <w:pPr>
        <w:pStyle w:val="Textbody"/>
        <w:widowControl/>
        <w:numPr>
          <w:ilvl w:val="0"/>
          <w:numId w:val="9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oryginały ewentualnych referen</w:t>
      </w:r>
      <w:r>
        <w:rPr>
          <w:rFonts w:ascii="Arial Narrow" w:hAnsi="Arial Narrow"/>
        </w:rPr>
        <w:t>cji,</w:t>
      </w:r>
    </w:p>
    <w:p w:rsidR="002732E0" w:rsidRDefault="00D33ACD">
      <w:pPr>
        <w:pStyle w:val="Textbody"/>
        <w:widowControl/>
        <w:numPr>
          <w:ilvl w:val="0"/>
          <w:numId w:val="9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oświadczenie kandydata o pełnej zdolności do czynności prawnych oraz korzystania z pełni praw publicznych,</w:t>
      </w:r>
    </w:p>
    <w:p w:rsidR="002732E0" w:rsidRDefault="00D33ACD">
      <w:pPr>
        <w:pStyle w:val="Textbody"/>
        <w:widowControl/>
        <w:numPr>
          <w:ilvl w:val="0"/>
          <w:numId w:val="9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oświadczenie kandydata o braku skazania prawomocnym wyrokiem sądu za umyślne przestępstwo ścigane z oskarżenia publicznego lub umyślne przestęps</w:t>
      </w:r>
      <w:r>
        <w:rPr>
          <w:rFonts w:ascii="Arial Narrow" w:hAnsi="Arial Narrow"/>
        </w:rPr>
        <w:t>two skarbowe,</w:t>
      </w:r>
    </w:p>
    <w:p w:rsidR="002732E0" w:rsidRDefault="00D33ACD">
      <w:pPr>
        <w:pStyle w:val="Textbody"/>
        <w:widowControl/>
        <w:numPr>
          <w:ilvl w:val="0"/>
          <w:numId w:val="9"/>
        </w:numPr>
        <w:spacing w:after="0" w:line="276" w:lineRule="auto"/>
        <w:ind w:left="567" w:hanging="283"/>
        <w:rPr>
          <w:rFonts w:ascii="Arial Narrow" w:hAnsi="Arial Narrow"/>
        </w:rPr>
      </w:pPr>
      <w:r>
        <w:rPr>
          <w:rFonts w:ascii="Arial Narrow" w:hAnsi="Arial Narrow"/>
        </w:rPr>
        <w:t>zgoda kandydata na przetwarzanie danych osobowych na potrzeby naboru.</w:t>
      </w:r>
    </w:p>
    <w:p w:rsidR="002732E0" w:rsidRDefault="00D33ACD">
      <w:pPr>
        <w:pStyle w:val="Textbody"/>
        <w:widowControl/>
        <w:shd w:val="clear" w:color="auto" w:fill="FFFFFF"/>
        <w:spacing w:before="360" w:line="276" w:lineRule="auto"/>
        <w:rPr>
          <w:rFonts w:ascii="Arial Narrow" w:hAnsi="Arial Narrow"/>
        </w:rPr>
      </w:pPr>
      <w:r>
        <w:rPr>
          <w:rFonts w:ascii="Arial Narrow" w:hAnsi="Arial Narrow"/>
        </w:rPr>
        <w:t>Każdy kandydat przystępujący do naboru podaje swoje dane dobrowolnie. Bez podania wymaganych danych osobowych nie będzie możliwy udział w naborze. Dokument aplikacyjny (CV)</w:t>
      </w:r>
      <w:r>
        <w:rPr>
          <w:rFonts w:ascii="Arial Narrow" w:hAnsi="Arial Narrow"/>
        </w:rPr>
        <w:t xml:space="preserve"> powinien być opatrzony klauzulą:</w:t>
      </w:r>
    </w:p>
    <w:p w:rsidR="002732E0" w:rsidRDefault="00D33ACD">
      <w:pPr>
        <w:pStyle w:val="Textbody"/>
        <w:widowControl/>
        <w:spacing w:after="0" w:line="276" w:lineRule="auto"/>
      </w:pPr>
      <w:r>
        <w:rPr>
          <w:rFonts w:ascii="Arial Narrow" w:hAnsi="Arial Narrow"/>
          <w:i/>
        </w:rPr>
        <w:t>Wyrażam zgodę na przetwarzanie moich danych osobowych zawartych w mojej ofercie pracy dla potrzeb niezbędnych do realizacji procesu rekrutacji, na zasadach określonych w rozporządzeniu Parlamentu Europejskiego i Rady (UE)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2016/679 z dnia 27 kwietnia 2016 roku w sprawie ochrony osób fizycznych w związku  z przetwarzaniem danych osobowych i w sprawie swobodnego przepływu takich danych oraz uchylenia dyrektywy 95/46 WE (RODO) (Dz.U.UE.L.2016.119.1)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przez Galerię Sztuki Współcz</w:t>
      </w:r>
      <w:r>
        <w:rPr>
          <w:rFonts w:ascii="Arial Narrow" w:hAnsi="Arial Narrow"/>
          <w:i/>
        </w:rPr>
        <w:t>esnej przy ul. Miedzianej 2/4 we Włocławku. Przyjmuję do wiadomości fakt obowiązku publikacji w Biuletynie Informacji Publicznych moich danych osobowych.</w:t>
      </w:r>
    </w:p>
    <w:p w:rsidR="002732E0" w:rsidRDefault="00D33ACD">
      <w:pPr>
        <w:pStyle w:val="Textbody"/>
        <w:widowControl/>
        <w:numPr>
          <w:ilvl w:val="0"/>
          <w:numId w:val="7"/>
        </w:numPr>
        <w:spacing w:before="240" w:after="0" w:line="276" w:lineRule="auto"/>
        <w:ind w:left="284" w:hanging="284"/>
      </w:pPr>
      <w:r>
        <w:rPr>
          <w:rFonts w:ascii="Arial Narrow" w:hAnsi="Arial Narrow"/>
          <w:spacing w:val="-2"/>
        </w:rPr>
        <w:t>Wymagane dokumenty aplikacyjne należy składać w nieprzekraczalnym terminie do 20 grudnia 2023 r.,</w:t>
      </w:r>
      <w:r>
        <w:rPr>
          <w:rFonts w:ascii="Arial Narrow" w:hAnsi="Arial Narrow"/>
        </w:rPr>
        <w:t xml:space="preserve"> do g</w:t>
      </w:r>
      <w:r>
        <w:rPr>
          <w:rFonts w:ascii="Arial Narrow" w:hAnsi="Arial Narrow"/>
        </w:rPr>
        <w:t>odz.15.00 lub przesłać na adres: Galerii Sztuki Współczesnej ul. Miedziana 2/4, 87-800 Włocławek w zaklejonych kopertach z dopiskiem:</w:t>
      </w:r>
      <w:r>
        <w:rPr>
          <w:rStyle w:val="StrongEmphasis"/>
          <w:rFonts w:ascii="Arial Narrow" w:hAnsi="Arial Narrow"/>
          <w:b w:val="0"/>
        </w:rPr>
        <w:t xml:space="preserve"> </w:t>
      </w:r>
      <w:r>
        <w:rPr>
          <w:rStyle w:val="StrongEmphasis"/>
          <w:rFonts w:ascii="Arial Narrow" w:hAnsi="Arial Narrow"/>
          <w:b w:val="0"/>
        </w:rPr>
        <w:br/>
      </w:r>
      <w:r>
        <w:rPr>
          <w:rStyle w:val="StrongEmphasis"/>
          <w:rFonts w:ascii="Arial Narrow" w:hAnsi="Arial Narrow"/>
          <w:b w:val="0"/>
        </w:rPr>
        <w:t>„Nabór na wolne stanowisko pracy</w:t>
      </w:r>
      <w:r>
        <w:rPr>
          <w:rFonts w:ascii="Arial Narrow" w:hAnsi="Arial Narrow"/>
        </w:rPr>
        <w:t xml:space="preserve"> </w:t>
      </w:r>
      <w:r>
        <w:rPr>
          <w:rStyle w:val="StrongEmphasis"/>
          <w:rFonts w:ascii="Arial Narrow" w:hAnsi="Arial Narrow"/>
          <w:b w:val="0"/>
        </w:rPr>
        <w:t>REALIZATOR WYSTAW</w:t>
      </w:r>
      <w:r>
        <w:rPr>
          <w:rFonts w:ascii="Arial Narrow" w:hAnsi="Arial Narrow"/>
        </w:rPr>
        <w:t xml:space="preserve"> </w:t>
      </w:r>
      <w:r>
        <w:rPr>
          <w:rStyle w:val="StrongEmphasis"/>
          <w:rFonts w:ascii="Arial Narrow" w:hAnsi="Arial Narrow"/>
          <w:b w:val="0"/>
        </w:rPr>
        <w:t xml:space="preserve">w Galerii Sztuki Współczesnej” </w:t>
      </w:r>
      <w:r>
        <w:rPr>
          <w:rFonts w:ascii="Arial Narrow" w:hAnsi="Arial Narrow"/>
        </w:rPr>
        <w:t xml:space="preserve">Decyduje data wpływu do Galerii Sztuki </w:t>
      </w:r>
      <w:r>
        <w:rPr>
          <w:rFonts w:ascii="Arial Narrow" w:hAnsi="Arial Narrow"/>
        </w:rPr>
        <w:t>Współczesnej.</w:t>
      </w:r>
    </w:p>
    <w:p w:rsidR="002732E0" w:rsidRDefault="00D33ACD">
      <w:pPr>
        <w:pStyle w:val="Textbody"/>
        <w:widowControl/>
        <w:numPr>
          <w:ilvl w:val="0"/>
          <w:numId w:val="7"/>
        </w:numPr>
        <w:spacing w:before="240" w:after="0" w:line="276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Dokumenty, które wpłyną do Galerii Sztuki Współczesnej po wyżej określonym terminie nie będą rozpatrywane. Przesłane dostarczone dokumenty nie będą odsyłane.</w:t>
      </w:r>
    </w:p>
    <w:p w:rsidR="002732E0" w:rsidRDefault="00D33ACD">
      <w:pPr>
        <w:pStyle w:val="Textbody"/>
        <w:widowControl/>
        <w:numPr>
          <w:ilvl w:val="0"/>
          <w:numId w:val="7"/>
        </w:numPr>
        <w:spacing w:before="240" w:after="0" w:line="276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Otwarcie ofert nastąpi 28.12.2023 roku.</w:t>
      </w:r>
    </w:p>
    <w:p w:rsidR="002732E0" w:rsidRDefault="00D33ACD">
      <w:pPr>
        <w:pStyle w:val="Textbody"/>
        <w:widowControl/>
        <w:numPr>
          <w:ilvl w:val="0"/>
          <w:numId w:val="7"/>
        </w:numPr>
        <w:spacing w:before="240" w:after="0" w:line="276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Wybrane osoby zostaną powiadomione </w:t>
      </w:r>
      <w:r>
        <w:rPr>
          <w:rFonts w:ascii="Arial Narrow" w:hAnsi="Arial Narrow"/>
        </w:rPr>
        <w:t>telefoniczne o terminie rozmowy kwalifikacyjnej.</w:t>
      </w:r>
    </w:p>
    <w:p w:rsidR="002732E0" w:rsidRDefault="00D33ACD">
      <w:pPr>
        <w:pStyle w:val="Textbody"/>
        <w:widowControl/>
        <w:numPr>
          <w:ilvl w:val="0"/>
          <w:numId w:val="7"/>
        </w:numPr>
        <w:spacing w:before="240" w:after="0" w:line="276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Dodatkowe informacje można uzyskać pod numerem telefonu 54 411 21 20.</w:t>
      </w:r>
    </w:p>
    <w:p w:rsidR="002732E0" w:rsidRDefault="00D33ACD">
      <w:pPr>
        <w:pStyle w:val="Textbody"/>
        <w:widowControl/>
        <w:numPr>
          <w:ilvl w:val="0"/>
          <w:numId w:val="7"/>
        </w:numPr>
        <w:spacing w:before="240" w:after="0" w:line="276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Informacja o wyniku naboru będzie umieszczona na stronie internetowej Biuletynu Informacji Publicznej.</w:t>
      </w:r>
    </w:p>
    <w:p w:rsidR="002732E0" w:rsidRDefault="002732E0">
      <w:pPr>
        <w:pStyle w:val="Textbody"/>
        <w:pageBreakBefore/>
        <w:widowControl/>
        <w:spacing w:before="240" w:after="0" w:line="276" w:lineRule="auto"/>
        <w:ind w:left="284"/>
        <w:rPr>
          <w:rFonts w:ascii="Arial Narrow" w:hAnsi="Arial Narrow"/>
        </w:rPr>
      </w:pPr>
    </w:p>
    <w:p w:rsidR="002732E0" w:rsidRDefault="00D33ACD">
      <w:pPr>
        <w:pStyle w:val="Textbody"/>
        <w:widowControl/>
        <w:spacing w:after="960" w:line="276" w:lineRule="auto"/>
        <w:ind w:left="240"/>
        <w:jc w:val="center"/>
      </w:pPr>
      <w:r>
        <w:rPr>
          <w:rFonts w:ascii="Arial Narrow" w:hAnsi="Arial Narrow"/>
          <w:b/>
          <w:i/>
        </w:rPr>
        <w:t>Oświadczenie o braku skazania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pra</w:t>
      </w:r>
      <w:r>
        <w:rPr>
          <w:rFonts w:ascii="Arial Narrow" w:hAnsi="Arial Narrow"/>
          <w:b/>
          <w:i/>
        </w:rPr>
        <w:t>womocnym wyrokiem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sądu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i/>
        </w:rPr>
        <w:t>za umyślne przestępstwo ścigane z oskarżenia publicznego lub umyślne przestępstwo skarbowe</w:t>
      </w:r>
    </w:p>
    <w:p w:rsidR="002732E0" w:rsidRDefault="00D33ACD">
      <w:pPr>
        <w:pStyle w:val="Textbody"/>
        <w:widowControl/>
        <w:spacing w:after="0" w:line="276" w:lineRule="auto"/>
        <w:ind w:left="240" w:firstLine="5856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</w:p>
    <w:p w:rsidR="002732E0" w:rsidRDefault="00D33ACD">
      <w:pPr>
        <w:pStyle w:val="Textbody"/>
        <w:widowControl/>
        <w:spacing w:after="0" w:line="276" w:lineRule="auto"/>
        <w:ind w:left="240" w:firstLine="6848"/>
        <w:rPr>
          <w:rFonts w:ascii="Arial Narrow" w:hAnsi="Arial Narrow"/>
        </w:rPr>
      </w:pPr>
      <w:r>
        <w:rPr>
          <w:rFonts w:ascii="Arial Narrow" w:hAnsi="Arial Narrow"/>
        </w:rPr>
        <w:t>(miejscowość i data)</w:t>
      </w:r>
    </w:p>
    <w:p w:rsidR="002732E0" w:rsidRDefault="00D33ACD">
      <w:pPr>
        <w:pStyle w:val="Textbody"/>
        <w:widowControl/>
        <w:spacing w:after="0" w:line="276" w:lineRule="auto"/>
        <w:ind w:left="1323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2732E0" w:rsidRDefault="00D33ACD">
      <w:pPr>
        <w:pStyle w:val="Textbody"/>
        <w:widowControl/>
        <w:spacing w:before="360" w:after="0" w:line="276" w:lineRule="auto"/>
        <w:ind w:left="240" w:firstLine="23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</w:t>
      </w:r>
    </w:p>
    <w:p w:rsidR="002732E0" w:rsidRDefault="00D33ACD">
      <w:pPr>
        <w:pStyle w:val="Textbody"/>
        <w:widowControl/>
        <w:spacing w:after="0" w:line="276" w:lineRule="auto"/>
        <w:ind w:left="960" w:firstLine="741"/>
        <w:rPr>
          <w:rFonts w:ascii="Arial Narrow" w:hAnsi="Arial Narrow"/>
        </w:rPr>
      </w:pPr>
      <w:r>
        <w:rPr>
          <w:rFonts w:ascii="Arial Narrow" w:hAnsi="Arial Narrow"/>
        </w:rPr>
        <w:t>(dane osobowe)</w:t>
      </w:r>
    </w:p>
    <w:p w:rsidR="002732E0" w:rsidRDefault="002732E0">
      <w:pPr>
        <w:pStyle w:val="Textbody"/>
        <w:pageBreakBefore/>
        <w:widowControl/>
        <w:spacing w:after="0" w:line="276" w:lineRule="auto"/>
        <w:ind w:left="240"/>
        <w:rPr>
          <w:rFonts w:ascii="Arial Narrow" w:hAnsi="Arial Narrow"/>
          <w:b/>
        </w:rPr>
      </w:pPr>
    </w:p>
    <w:p w:rsidR="002732E0" w:rsidRDefault="00D33ACD">
      <w:pPr>
        <w:pStyle w:val="Textbody"/>
        <w:widowControl/>
        <w:spacing w:after="360" w:line="276" w:lineRule="auto"/>
        <w:ind w:left="2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</w:p>
    <w:p w:rsidR="002732E0" w:rsidRDefault="00D33ACD">
      <w:pPr>
        <w:pStyle w:val="Textbody"/>
        <w:widowControl/>
        <w:spacing w:after="960" w:line="276" w:lineRule="auto"/>
        <w:ind w:left="24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nie byłam/em skazana/y prawomocnym </w:t>
      </w:r>
      <w:r>
        <w:rPr>
          <w:rFonts w:ascii="Arial Narrow" w:hAnsi="Arial Narrow"/>
        </w:rPr>
        <w:t>wyrokiem za umyślne przestępstwo ścigane z oskarżenia publicznego lub umyślne przestępstwo skarbowe.</w:t>
      </w:r>
    </w:p>
    <w:p w:rsidR="002732E0" w:rsidRDefault="00D33ACD">
      <w:pPr>
        <w:pStyle w:val="Textbody"/>
        <w:widowControl/>
        <w:spacing w:after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</w:p>
    <w:p w:rsidR="002732E0" w:rsidRDefault="00D33ACD">
      <w:pPr>
        <w:pStyle w:val="Textbody"/>
        <w:widowControl/>
        <w:spacing w:after="0" w:line="276" w:lineRule="auto"/>
        <w:ind w:left="1323" w:firstLine="5765"/>
        <w:rPr>
          <w:rFonts w:ascii="Arial Narrow" w:hAnsi="Arial Narrow"/>
        </w:rPr>
      </w:pPr>
      <w:r>
        <w:rPr>
          <w:rFonts w:ascii="Arial Narrow" w:hAnsi="Arial Narrow"/>
        </w:rPr>
        <w:t>(podpis)</w:t>
      </w:r>
    </w:p>
    <w:p w:rsidR="002732E0" w:rsidRDefault="002732E0">
      <w:pPr>
        <w:pStyle w:val="Textbody"/>
        <w:pageBreakBefore/>
        <w:widowControl/>
        <w:spacing w:after="0" w:line="276" w:lineRule="auto"/>
        <w:ind w:left="240"/>
        <w:rPr>
          <w:rFonts w:ascii="Arial Narrow" w:hAnsi="Arial Narrow"/>
          <w:b/>
          <w:i/>
        </w:rPr>
      </w:pPr>
    </w:p>
    <w:p w:rsidR="002732E0" w:rsidRDefault="00D33ACD">
      <w:pPr>
        <w:pStyle w:val="Textbody"/>
        <w:widowControl/>
        <w:spacing w:after="960" w:line="276" w:lineRule="auto"/>
        <w:ind w:left="240"/>
        <w:jc w:val="center"/>
      </w:pPr>
      <w:r>
        <w:rPr>
          <w:rFonts w:ascii="Arial Narrow" w:hAnsi="Arial Narrow"/>
          <w:b/>
          <w:i/>
        </w:rPr>
        <w:t>Oświadczenie o posiadaniu pełnej zdolności do czynności prawnych oraz korzystaniu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  <w:i/>
        </w:rPr>
        <w:t>z pełni praw publicznych</w:t>
      </w:r>
    </w:p>
    <w:p w:rsidR="002732E0" w:rsidRDefault="00D33ACD">
      <w:pPr>
        <w:pStyle w:val="Textbody"/>
        <w:widowControl/>
        <w:spacing w:after="0" w:line="276" w:lineRule="auto"/>
        <w:ind w:left="240" w:firstLine="5856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</w:p>
    <w:p w:rsidR="002732E0" w:rsidRDefault="00D33ACD">
      <w:pPr>
        <w:pStyle w:val="Textbody"/>
        <w:widowControl/>
        <w:spacing w:after="0" w:line="276" w:lineRule="auto"/>
        <w:ind w:left="240" w:firstLine="6848"/>
        <w:rPr>
          <w:rFonts w:ascii="Arial Narrow" w:hAnsi="Arial Narrow"/>
        </w:rPr>
      </w:pPr>
      <w:r>
        <w:rPr>
          <w:rFonts w:ascii="Arial Narrow" w:hAnsi="Arial Narrow"/>
        </w:rPr>
        <w:t>(miejsc</w:t>
      </w:r>
      <w:r>
        <w:rPr>
          <w:rFonts w:ascii="Arial Narrow" w:hAnsi="Arial Narrow"/>
        </w:rPr>
        <w:t>owość i data)</w:t>
      </w:r>
    </w:p>
    <w:p w:rsidR="002732E0" w:rsidRDefault="00D33ACD">
      <w:pPr>
        <w:pStyle w:val="Textbody"/>
        <w:widowControl/>
        <w:spacing w:after="0" w:line="276" w:lineRule="auto"/>
        <w:ind w:left="1323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2732E0" w:rsidRDefault="00D33ACD">
      <w:pPr>
        <w:pStyle w:val="Textbody"/>
        <w:widowControl/>
        <w:spacing w:before="360" w:after="0" w:line="276" w:lineRule="auto"/>
        <w:ind w:left="240" w:firstLine="23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</w:t>
      </w:r>
    </w:p>
    <w:p w:rsidR="002732E0" w:rsidRDefault="00D33ACD">
      <w:pPr>
        <w:pStyle w:val="Textbody"/>
        <w:widowControl/>
        <w:spacing w:after="0" w:line="276" w:lineRule="auto"/>
        <w:ind w:left="960" w:firstLine="741"/>
        <w:rPr>
          <w:rFonts w:ascii="Arial Narrow" w:hAnsi="Arial Narrow"/>
        </w:rPr>
      </w:pPr>
      <w:r>
        <w:rPr>
          <w:rFonts w:ascii="Arial Narrow" w:hAnsi="Arial Narrow"/>
        </w:rPr>
        <w:t>(dane osobowe)</w:t>
      </w:r>
    </w:p>
    <w:p w:rsidR="002732E0" w:rsidRDefault="002732E0">
      <w:pPr>
        <w:pStyle w:val="Textbody"/>
        <w:pageBreakBefore/>
        <w:widowControl/>
        <w:spacing w:after="0" w:line="276" w:lineRule="auto"/>
        <w:ind w:left="240"/>
        <w:rPr>
          <w:rFonts w:ascii="Arial Narrow" w:hAnsi="Arial Narrow"/>
          <w:b/>
        </w:rPr>
      </w:pPr>
    </w:p>
    <w:p w:rsidR="002732E0" w:rsidRDefault="00D33ACD">
      <w:pPr>
        <w:pStyle w:val="Textbody"/>
        <w:widowControl/>
        <w:spacing w:after="360" w:line="276" w:lineRule="auto"/>
        <w:ind w:left="2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</w:p>
    <w:p w:rsidR="002732E0" w:rsidRDefault="00D33ACD">
      <w:pPr>
        <w:pStyle w:val="Textbody"/>
        <w:widowControl/>
        <w:spacing w:after="960" w:line="276" w:lineRule="auto"/>
        <w:ind w:left="240"/>
        <w:jc w:val="center"/>
        <w:rPr>
          <w:rFonts w:ascii="Arial Narrow" w:hAnsi="Arial Narrow"/>
        </w:rPr>
      </w:pPr>
      <w:r>
        <w:rPr>
          <w:rFonts w:ascii="Arial Narrow" w:hAnsi="Arial Narrow"/>
        </w:rPr>
        <w:t>Oświadczam, że posiadam pełną zdolność do czynności prawnych oraz korzystam z pełni praw publicznych.</w:t>
      </w:r>
    </w:p>
    <w:p w:rsidR="002732E0" w:rsidRDefault="00D33ACD">
      <w:pPr>
        <w:pStyle w:val="Textbody"/>
        <w:widowControl/>
        <w:spacing w:after="0"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………………………………………..</w:t>
      </w:r>
    </w:p>
    <w:p w:rsidR="002732E0" w:rsidRDefault="00D33ACD">
      <w:pPr>
        <w:pStyle w:val="Textbody"/>
        <w:widowControl/>
        <w:spacing w:after="0" w:line="276" w:lineRule="auto"/>
        <w:ind w:left="1323" w:firstLine="5765"/>
        <w:rPr>
          <w:rFonts w:ascii="Arial Narrow" w:hAnsi="Arial Narrow"/>
        </w:rPr>
      </w:pPr>
      <w:r>
        <w:rPr>
          <w:rFonts w:ascii="Arial Narrow" w:hAnsi="Arial Narrow"/>
        </w:rPr>
        <w:t>(podpis)</w:t>
      </w:r>
    </w:p>
    <w:p w:rsidR="002732E0" w:rsidRDefault="002732E0">
      <w:pPr>
        <w:pStyle w:val="Textbody"/>
        <w:pageBreakBefore/>
        <w:widowControl/>
        <w:spacing w:after="0" w:line="276" w:lineRule="auto"/>
        <w:ind w:left="1323"/>
        <w:rPr>
          <w:rFonts w:ascii="Arial Narrow" w:hAnsi="Arial Narrow"/>
          <w:b/>
          <w:lang w:val="en-US"/>
        </w:rPr>
      </w:pPr>
    </w:p>
    <w:p w:rsidR="002732E0" w:rsidRDefault="00D33ACD">
      <w:pPr>
        <w:pStyle w:val="Textbody"/>
        <w:widowControl/>
        <w:spacing w:after="960" w:line="276" w:lineRule="auto"/>
        <w:ind w:left="240" w:right="164"/>
        <w:jc w:val="center"/>
        <w:rPr>
          <w:rFonts w:ascii="Arial Narrow" w:hAnsi="Arial Narrow"/>
          <w:b/>
          <w:lang w:val="en-US"/>
        </w:rPr>
      </w:pPr>
      <w:proofErr w:type="spellStart"/>
      <w:r>
        <w:rPr>
          <w:rFonts w:ascii="Arial Narrow" w:hAnsi="Arial Narrow"/>
          <w:b/>
          <w:lang w:val="en-US"/>
        </w:rPr>
        <w:t>Zgoda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na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przetwarzanie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danych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osobowych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na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potrzeby</w:t>
      </w:r>
      <w:proofErr w:type="spellEnd"/>
      <w:r>
        <w:rPr>
          <w:rFonts w:ascii="Arial Narrow" w:hAnsi="Arial Narrow"/>
          <w:b/>
          <w:lang w:val="en-US"/>
        </w:rPr>
        <w:t xml:space="preserve"> </w:t>
      </w:r>
      <w:proofErr w:type="spellStart"/>
      <w:r>
        <w:rPr>
          <w:rFonts w:ascii="Arial Narrow" w:hAnsi="Arial Narrow"/>
          <w:b/>
          <w:lang w:val="en-US"/>
        </w:rPr>
        <w:t>naboru</w:t>
      </w:r>
      <w:proofErr w:type="spellEnd"/>
    </w:p>
    <w:p w:rsidR="002732E0" w:rsidRDefault="00D33ACD">
      <w:pPr>
        <w:pStyle w:val="Textbody"/>
        <w:widowControl/>
        <w:spacing w:after="0" w:line="276" w:lineRule="auto"/>
        <w:ind w:left="1323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2732E0" w:rsidRDefault="00D33ACD">
      <w:pPr>
        <w:pStyle w:val="Textbody"/>
        <w:widowControl/>
        <w:spacing w:after="0" w:line="276" w:lineRule="auto"/>
        <w:ind w:left="240" w:firstLine="5856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</w:t>
      </w:r>
    </w:p>
    <w:p w:rsidR="002732E0" w:rsidRDefault="00D33ACD">
      <w:pPr>
        <w:pStyle w:val="Textbody"/>
        <w:widowControl/>
        <w:spacing w:after="0" w:line="276" w:lineRule="auto"/>
        <w:ind w:left="240" w:firstLine="6848"/>
        <w:rPr>
          <w:rFonts w:ascii="Arial Narrow" w:hAnsi="Arial Narrow"/>
        </w:rPr>
      </w:pPr>
      <w:r>
        <w:rPr>
          <w:rFonts w:ascii="Arial Narrow" w:hAnsi="Arial Narrow"/>
        </w:rPr>
        <w:t>(miejscowość i data)</w:t>
      </w:r>
    </w:p>
    <w:p w:rsidR="002732E0" w:rsidRDefault="00D33ACD">
      <w:pPr>
        <w:pStyle w:val="Textbody"/>
        <w:widowControl/>
        <w:spacing w:after="0" w:line="276" w:lineRule="auto"/>
        <w:ind w:left="1323"/>
        <w:rPr>
          <w:rFonts w:ascii="Arial Narrow" w:hAnsi="Arial Narrow"/>
        </w:rPr>
      </w:pPr>
      <w:r>
        <w:rPr>
          <w:rFonts w:ascii="Arial Narrow" w:hAnsi="Arial Narrow"/>
        </w:rPr>
        <w:t> </w:t>
      </w:r>
    </w:p>
    <w:p w:rsidR="002732E0" w:rsidRDefault="00D33ACD">
      <w:pPr>
        <w:pStyle w:val="Textbody"/>
        <w:widowControl/>
        <w:spacing w:before="360" w:after="0" w:line="276" w:lineRule="auto"/>
        <w:ind w:left="240" w:firstLine="23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</w:t>
      </w:r>
    </w:p>
    <w:p w:rsidR="002732E0" w:rsidRDefault="00D33ACD">
      <w:pPr>
        <w:pStyle w:val="Textbody"/>
        <w:widowControl/>
        <w:spacing w:after="0" w:line="276" w:lineRule="auto"/>
        <w:ind w:left="960" w:firstLine="741"/>
        <w:rPr>
          <w:rFonts w:ascii="Arial Narrow" w:hAnsi="Arial Narrow"/>
        </w:rPr>
      </w:pPr>
      <w:r>
        <w:rPr>
          <w:rFonts w:ascii="Arial Narrow" w:hAnsi="Arial Narrow"/>
        </w:rPr>
        <w:t>(dane osobowe)</w:t>
      </w:r>
    </w:p>
    <w:p w:rsidR="002732E0" w:rsidRDefault="00D33ACD">
      <w:pPr>
        <w:pStyle w:val="Textbody"/>
        <w:widowControl/>
        <w:spacing w:before="1560" w:after="24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ZGODA</w:t>
      </w:r>
    </w:p>
    <w:p w:rsidR="002732E0" w:rsidRDefault="00D33ACD">
      <w:pPr>
        <w:pStyle w:val="Textbody"/>
        <w:widowControl/>
        <w:spacing w:after="0" w:line="276" w:lineRule="auto"/>
        <w:jc w:val="center"/>
      </w:pPr>
      <w:r>
        <w:rPr>
          <w:rFonts w:ascii="Arial Narrow" w:hAnsi="Arial Narrow"/>
          <w:i/>
        </w:rPr>
        <w:t xml:space="preserve">Wyrażam zgodę na przetwarzanie moich danych osobowych zawartych w mojej ofercie pracy </w:t>
      </w:r>
      <w:r>
        <w:rPr>
          <w:rFonts w:ascii="Arial Narrow" w:hAnsi="Arial Narrow"/>
          <w:i/>
        </w:rPr>
        <w:br/>
      </w:r>
      <w:r>
        <w:rPr>
          <w:rFonts w:ascii="Arial Narrow" w:hAnsi="Arial Narrow"/>
          <w:i/>
        </w:rPr>
        <w:t xml:space="preserve">dla potrzeb niezbędnych do realizacji procesu rekrutacji, na zasadach określonych w </w:t>
      </w:r>
      <w:r>
        <w:rPr>
          <w:rFonts w:ascii="Arial Narrow" w:hAnsi="Arial Narrow"/>
          <w:i/>
        </w:rPr>
        <w:t>rozporządzeniu Parlamentu Europejskiego i Rady (UE)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 xml:space="preserve">2016/679 z dnia 27 kwietnia 2016 roku w sprawie ochrony osób fizycznych w związku z przetwarzaniem danych osobowych i w sprawie swobodnego przepływu takich danych oraz uchylenia dyrektywy 95/46 WE (RODO) </w:t>
      </w:r>
      <w:r>
        <w:rPr>
          <w:rFonts w:ascii="Arial Narrow" w:hAnsi="Arial Narrow"/>
          <w:i/>
        </w:rPr>
        <w:t>(Dz.U.UE.L.2016.119.1)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przez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Galerię Sztuki Współczesnej przy ul. Miedzianej 2/4 we Włocławku. Przyjmuję do wiadomości fakt obowiązku publikacji w Biuletynie Informacji Publicznych moich danych osobowych.</w:t>
      </w:r>
    </w:p>
    <w:sectPr w:rsidR="002732E0">
      <w:pgSz w:w="11906" w:h="16838"/>
      <w:pgMar w:top="1134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CD" w:rsidRDefault="00D33ACD">
      <w:r>
        <w:separator/>
      </w:r>
    </w:p>
  </w:endnote>
  <w:endnote w:type="continuationSeparator" w:id="0">
    <w:p w:rsidR="00D33ACD" w:rsidRDefault="00D3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CD" w:rsidRDefault="00D33ACD">
      <w:r>
        <w:rPr>
          <w:color w:val="000000"/>
        </w:rPr>
        <w:separator/>
      </w:r>
    </w:p>
  </w:footnote>
  <w:footnote w:type="continuationSeparator" w:id="0">
    <w:p w:rsidR="00D33ACD" w:rsidRDefault="00D3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3D3"/>
    <w:multiLevelType w:val="multilevel"/>
    <w:tmpl w:val="669E52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7469"/>
    <w:multiLevelType w:val="multilevel"/>
    <w:tmpl w:val="68BA1DD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E19648A"/>
    <w:multiLevelType w:val="multilevel"/>
    <w:tmpl w:val="C1CE94E0"/>
    <w:lvl w:ilvl="0">
      <w:numFmt w:val="bullet"/>
      <w:lvlText w:val=""/>
      <w:lvlJc w:val="left"/>
      <w:pPr>
        <w:ind w:left="9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3">
    <w:nsid w:val="4C9B0E4C"/>
    <w:multiLevelType w:val="multilevel"/>
    <w:tmpl w:val="4A66A9AE"/>
    <w:lvl w:ilvl="0">
      <w:start w:val="4"/>
      <w:numFmt w:val="decimal"/>
      <w:lvlText w:val="%1."/>
      <w:lvlJc w:val="left"/>
      <w:pPr>
        <w:ind w:left="720" w:hanging="360"/>
      </w:pPr>
      <w:rPr>
        <w:b/>
        <w:strike w:val="0"/>
        <w:dstrike w:val="0"/>
        <w:vanish w:val="0"/>
        <w:spacing w:val="0"/>
        <w:w w:val="1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B7EA2"/>
    <w:multiLevelType w:val="multilevel"/>
    <w:tmpl w:val="C0400458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4AC0CEC"/>
    <w:multiLevelType w:val="multilevel"/>
    <w:tmpl w:val="B46AE8A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7745455"/>
    <w:multiLevelType w:val="multilevel"/>
    <w:tmpl w:val="EF44A876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vanish w:val="0"/>
        <w:spacing w:val="0"/>
        <w:w w:val="1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50C1D"/>
    <w:multiLevelType w:val="multilevel"/>
    <w:tmpl w:val="E7AA067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13B24A4"/>
    <w:multiLevelType w:val="multilevel"/>
    <w:tmpl w:val="D9D20CF8"/>
    <w:lvl w:ilvl="0">
      <w:numFmt w:val="bullet"/>
      <w:lvlText w:val=""/>
      <w:lvlJc w:val="left"/>
      <w:pPr>
        <w:ind w:left="9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32E0"/>
    <w:rsid w:val="002732E0"/>
    <w:rsid w:val="003F1E99"/>
    <w:rsid w:val="00D33ACD"/>
    <w:rsid w:val="00DF275A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Realizator wystaw</dc:creator>
  <cp:lastModifiedBy>Realizator wystaw</cp:lastModifiedBy>
  <cp:revision>2</cp:revision>
  <cp:lastPrinted>2023-11-06T13:46:00Z</cp:lastPrinted>
  <dcterms:created xsi:type="dcterms:W3CDTF">2023-11-06T13:46:00Z</dcterms:created>
  <dcterms:modified xsi:type="dcterms:W3CDTF">2023-11-06T13:46:00Z</dcterms:modified>
</cp:coreProperties>
</file>